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B35" w:rsidRDefault="008D2B35" w:rsidP="008D2B3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Урок №59</w:t>
      </w:r>
    </w:p>
    <w:p w:rsidR="008D2B35" w:rsidRDefault="008D2B35" w:rsidP="008D2B35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урока. </w:t>
      </w:r>
      <w:r>
        <w:rPr>
          <w:rFonts w:ascii="Times New Roman" w:hAnsi="Times New Roman"/>
          <w:bCs/>
          <w:kern w:val="36"/>
          <w:sz w:val="24"/>
          <w:szCs w:val="24"/>
        </w:rPr>
        <w:t xml:space="preserve">А.П. Платонов </w:t>
      </w:r>
      <w:r>
        <w:rPr>
          <w:rFonts w:ascii="Times New Roman" w:hAnsi="Times New Roman"/>
          <w:iCs/>
          <w:sz w:val="24"/>
          <w:szCs w:val="24"/>
        </w:rPr>
        <w:t>«Юшка»</w:t>
      </w:r>
    </w:p>
    <w:p w:rsidR="008D2B35" w:rsidRDefault="008D2B35" w:rsidP="008D2B35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>Тема</w:t>
      </w:r>
      <w:r>
        <w:rPr>
          <w:rFonts w:ascii="Times New Roman" w:hAnsi="Times New Roman"/>
          <w:sz w:val="24"/>
          <w:szCs w:val="24"/>
          <w:shd w:val="clear" w:color="auto" w:fill="FFFFFF"/>
        </w:rPr>
        <w:t> доброты и милосердия, а также человеческой жестокости.</w:t>
      </w:r>
      <w:r w:rsidRPr="00BB53D8">
        <w:rPr>
          <w:rFonts w:ascii="Times New Roman" w:hAnsi="Times New Roman"/>
          <w:bCs/>
          <w:kern w:val="36"/>
          <w:sz w:val="24"/>
          <w:szCs w:val="24"/>
        </w:rPr>
        <w:t xml:space="preserve"> </w:t>
      </w:r>
      <w:r>
        <w:rPr>
          <w:rFonts w:ascii="Times New Roman" w:hAnsi="Times New Roman"/>
          <w:bCs/>
          <w:kern w:val="36"/>
          <w:sz w:val="24"/>
          <w:szCs w:val="24"/>
        </w:rPr>
        <w:t xml:space="preserve">А.П. Платонов </w:t>
      </w:r>
      <w:r>
        <w:rPr>
          <w:rFonts w:ascii="Times New Roman" w:hAnsi="Times New Roman"/>
          <w:iCs/>
          <w:sz w:val="24"/>
          <w:szCs w:val="24"/>
        </w:rPr>
        <w:t>«Юшка»</w:t>
      </w:r>
    </w:p>
    <w:p w:rsidR="008D2B35" w:rsidRDefault="008D2B35" w:rsidP="008D2B35">
      <w:pPr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>Тема</w:t>
      </w:r>
      <w:r>
        <w:rPr>
          <w:rFonts w:ascii="Times New Roman" w:hAnsi="Times New Roman"/>
          <w:sz w:val="24"/>
          <w:szCs w:val="24"/>
          <w:shd w:val="clear" w:color="auto" w:fill="FFFFFF"/>
        </w:rPr>
        <w:t> доброты и милосердия, а также человеческой жестокости.</w:t>
      </w:r>
    </w:p>
    <w:p w:rsidR="00684E50" w:rsidRDefault="00684E50" w:rsidP="008D2B35">
      <w:pPr>
        <w:rPr>
          <w:rFonts w:ascii="Times New Roman" w:hAnsi="Times New Roman"/>
          <w:sz w:val="24"/>
          <w:szCs w:val="24"/>
          <w:shd w:val="clear" w:color="auto" w:fill="FFFFFF"/>
        </w:rPr>
      </w:pPr>
      <w:hyperlink r:id="rId5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https://resh.edu.ru/subject/lesson/2300/</w:t>
        </w:r>
      </w:hyperlink>
    </w:p>
    <w:p w:rsidR="008D2B35" w:rsidRPr="008D2B35" w:rsidRDefault="008D2B35" w:rsidP="008D2B35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>Проверка д\задания</w:t>
      </w:r>
    </w:p>
    <w:p w:rsidR="008D2B35" w:rsidRPr="008D2B35" w:rsidRDefault="008D2B35" w:rsidP="008D2B35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>Мотивация к уроку</w:t>
      </w:r>
    </w:p>
    <w:p w:rsidR="008D2B35" w:rsidRPr="008D2B35" w:rsidRDefault="008D2B35" w:rsidP="008D2B3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sz w:val="24"/>
          <w:szCs w:val="24"/>
          <w:shd w:val="clear" w:color="auto" w:fill="FFFFFF"/>
        </w:rPr>
        <w:t xml:space="preserve">Все творчество А. Платонова нацелено на то, чтобы пробудить </w:t>
      </w:r>
      <w:proofErr w:type="gramStart"/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интерес  выразить</w:t>
      </w:r>
      <w:proofErr w:type="gramEnd"/>
      <w:r w:rsidRPr="008D2B35">
        <w:rPr>
          <w:rFonts w:ascii="Times New Roman" w:hAnsi="Times New Roman"/>
          <w:sz w:val="24"/>
          <w:szCs w:val="24"/>
          <w:shd w:val="clear" w:color="auto" w:fill="FFFFFF"/>
        </w:rPr>
        <w:t xml:space="preserve"> уважение, показать бережное отношение к любому, даже самому «незаметному» человеку. Писатель любит жизнь, людей, Россию, пытается разобраться в основах человеческого бытия. В центре этого бытия – человек, любовное, сердечное к нему отношение… Но этого мало! Что же еще?</w:t>
      </w:r>
    </w:p>
    <w:p w:rsidR="008D2B35" w:rsidRPr="008D2B35" w:rsidRDefault="008D2B35" w:rsidP="008D2B3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       </w:t>
      </w: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 xml:space="preserve"> Вспомним произведения А. Плато</w:t>
      </w:r>
      <w:r>
        <w:rPr>
          <w:rFonts w:ascii="Times New Roman" w:hAnsi="Times New Roman"/>
          <w:sz w:val="24"/>
          <w:szCs w:val="24"/>
          <w:shd w:val="clear" w:color="auto" w:fill="FFFFFF"/>
        </w:rPr>
        <w:t>нова, которые мы читали раньше?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Какое новое понятие возникает в этих рассказах?</w:t>
      </w:r>
    </w:p>
    <w:p w:rsid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Работа.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Именно она несет добро, дарит радость и ощущение полноты жизни. Итак, талант, человек, любовь, сердечность и работа – вот основные параметры жизни и творчества А. Платонова.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3. Чтение статьи о жизни и деятельности </w:t>
      </w:r>
      <w:proofErr w:type="spellStart"/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>А.Платонова</w:t>
      </w:r>
      <w:proofErr w:type="spellEnd"/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Найдите в автобиографической статье фразу, которую можно назвать основной, ключевой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Что вы узнали о личности писателя, его характере из этой статьи?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        </w:t>
      </w:r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4. Чтение и анализ рассказа </w:t>
      </w:r>
      <w:proofErr w:type="spellStart"/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>А.Платонова</w:t>
      </w:r>
      <w:proofErr w:type="spellEnd"/>
      <w:r w:rsidRPr="008D2B3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«Юшка»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Такому вот герою и посвящен рассказ Андрея Платонова «Юшка»</w:t>
      </w:r>
    </w:p>
    <w:p w:rsidR="008D2B35" w:rsidRPr="008D43A4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proofErr w:type="gramStart"/>
      <w:r w:rsidRPr="008D43A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Чтение </w:t>
      </w:r>
      <w:r w:rsidR="008D2B35" w:rsidRPr="008D43A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рассказа</w:t>
      </w:r>
      <w:proofErr w:type="gramEnd"/>
      <w:r w:rsidRPr="008D43A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с комментированием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Какова бытовая жизнь Юшки?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А какова внутренняя, духовная жизнь Юшки? Что он любил?  Ради чего жил?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А умели ли любить люди, окружающие его?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Как относились к Юшке дети?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Почему Юшка верил, что дети его любят?  (найти в тексте)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Как относились к Юшке взрослые?</w:t>
      </w:r>
    </w:p>
    <w:p w:rsidR="008D2B35" w:rsidRPr="008D2B35" w:rsidRDefault="008D2B35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Pr="008D2B35">
        <w:rPr>
          <w:rFonts w:ascii="Times New Roman" w:hAnsi="Times New Roman"/>
          <w:sz w:val="24"/>
          <w:szCs w:val="24"/>
          <w:shd w:val="clear" w:color="auto" w:fill="FFFFFF"/>
        </w:rPr>
        <w:t>Какова причина такого отношения к безобидному человеку? (найти в тексте)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Почему окружающие так воспринимали Юшку? Как они его называли?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Как погиб Юшка?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Хотел ли этот прохожий смерти Юшки?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Какой можно сделать вывод?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Лучше или хуже стало жить людям после смерти Юшки? (найти в тексте)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 xml:space="preserve">Почему Юшка при жизни не испытывал к своим обидчикам </w:t>
      </w:r>
      <w:proofErr w:type="gramStart"/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возмущения?.</w:t>
      </w:r>
      <w:proofErr w:type="gramEnd"/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Что же испытывал Юшка к людям?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Какой можно сделать вывод из жизни и смерти Юшки?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В чем смысл жизни Юшки?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А помогла ли кому-то конкретно его терпение, любовь, трудолюбие и доброта?</w:t>
      </w:r>
    </w:p>
    <w:p w:rsidR="008D2B35" w:rsidRPr="008D2B35" w:rsidRDefault="008D43A4" w:rsidP="008D2B3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--</w:t>
      </w:r>
      <w:r w:rsidR="008D2B35" w:rsidRPr="008D2B35">
        <w:rPr>
          <w:rFonts w:ascii="Times New Roman" w:hAnsi="Times New Roman"/>
          <w:sz w:val="24"/>
          <w:szCs w:val="24"/>
          <w:shd w:val="clear" w:color="auto" w:fill="FFFFFF"/>
        </w:rPr>
        <w:t>В чем смысл финала рассказа?</w:t>
      </w:r>
    </w:p>
    <w:p w:rsidR="008D2B35" w:rsidRPr="002C2EC7" w:rsidRDefault="008D2B35" w:rsidP="008D43A4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bookmarkStart w:id="0" w:name="_GoBack"/>
      <w:r w:rsidRPr="002C2EC7">
        <w:rPr>
          <w:rFonts w:ascii="Times New Roman" w:hAnsi="Times New Roman"/>
          <w:b/>
          <w:sz w:val="24"/>
          <w:szCs w:val="24"/>
          <w:shd w:val="clear" w:color="auto" w:fill="FFFFFF"/>
        </w:rPr>
        <w:t>         </w:t>
      </w:r>
      <w:r w:rsidR="008D43A4" w:rsidRPr="002C2EC7">
        <w:rPr>
          <w:rFonts w:ascii="Times New Roman" w:hAnsi="Times New Roman"/>
          <w:b/>
          <w:sz w:val="24"/>
          <w:szCs w:val="24"/>
          <w:shd w:val="clear" w:color="auto" w:fill="FFFFFF"/>
        </w:rPr>
        <w:t>5. Итог урока.</w:t>
      </w:r>
    </w:p>
    <w:p w:rsidR="008D43A4" w:rsidRDefault="008D43A4" w:rsidP="008D43A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2C2EC7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 6. Домашнее задание</w:t>
      </w:r>
      <w:bookmarkEnd w:id="0"/>
      <w:r>
        <w:rPr>
          <w:rFonts w:ascii="Times New Roman" w:hAnsi="Times New Roman"/>
          <w:sz w:val="24"/>
          <w:szCs w:val="24"/>
          <w:shd w:val="clear" w:color="auto" w:fill="FFFFFF"/>
        </w:rPr>
        <w:t>. Повторить творчество писателей 20 века и подготовиться к к\работе</w:t>
      </w:r>
    </w:p>
    <w:p w:rsidR="00B74DB0" w:rsidRPr="008D2B35" w:rsidRDefault="00B74DB0" w:rsidP="008D2B35">
      <w:pPr>
        <w:rPr>
          <w:rFonts w:ascii="Times New Roman" w:hAnsi="Times New Roman"/>
          <w:sz w:val="24"/>
          <w:szCs w:val="24"/>
          <w:shd w:val="clear" w:color="auto" w:fill="FFFFFF"/>
        </w:rPr>
      </w:pPr>
    </w:p>
    <w:sectPr w:rsidR="00B74DB0" w:rsidRPr="008D2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4486B"/>
    <w:multiLevelType w:val="hybridMultilevel"/>
    <w:tmpl w:val="787CCF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918"/>
    <w:rsid w:val="002C2EC7"/>
    <w:rsid w:val="00684E50"/>
    <w:rsid w:val="008D2B35"/>
    <w:rsid w:val="008D43A4"/>
    <w:rsid w:val="00A30918"/>
    <w:rsid w:val="00B7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3F2C0"/>
  <w15:chartTrackingRefBased/>
  <w15:docId w15:val="{D2E3BB76-1A5C-4584-951B-7E107CDE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B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30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2020-04-11T09:24:00Z</dcterms:created>
  <dcterms:modified xsi:type="dcterms:W3CDTF">2020-04-11T09:43:00Z</dcterms:modified>
</cp:coreProperties>
</file>